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2B21" w14:textId="77777777" w:rsidR="0083556A" w:rsidRDefault="0083556A" w:rsidP="0083556A">
      <w:pPr>
        <w:pStyle w:val="11"/>
        <w:shd w:val="clear" w:color="auto" w:fill="auto"/>
        <w:ind w:left="5681" w:firstLine="0"/>
      </w:pPr>
      <w:r>
        <w:rPr>
          <w:color w:val="000000"/>
          <w:lang w:eastAsia="ru-RU" w:bidi="ru-RU"/>
        </w:rPr>
        <w:t>Приложение</w:t>
      </w:r>
    </w:p>
    <w:p w14:paraId="142440D4" w14:textId="77777777" w:rsidR="0083556A" w:rsidRDefault="0083556A" w:rsidP="0083556A">
      <w:pPr>
        <w:pStyle w:val="11"/>
        <w:shd w:val="clear" w:color="auto" w:fill="auto"/>
        <w:tabs>
          <w:tab w:val="left" w:pos="8697"/>
        </w:tabs>
        <w:ind w:left="5681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УТВЕРЖДЕН </w:t>
      </w:r>
    </w:p>
    <w:p w14:paraId="7AFE7633" w14:textId="77777777" w:rsidR="0083556A" w:rsidRDefault="0083556A" w:rsidP="0083556A">
      <w:pPr>
        <w:pStyle w:val="11"/>
        <w:shd w:val="clear" w:color="auto" w:fill="auto"/>
        <w:tabs>
          <w:tab w:val="left" w:pos="8697"/>
        </w:tabs>
        <w:ind w:left="5681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постановлением администрации муниципального образования Белореченский муниципальный район Краснодарского края </w:t>
      </w:r>
    </w:p>
    <w:p w14:paraId="71907756" w14:textId="14B1121F" w:rsidR="0083556A" w:rsidRDefault="0083556A" w:rsidP="0083556A">
      <w:pPr>
        <w:pStyle w:val="11"/>
        <w:shd w:val="clear" w:color="auto" w:fill="auto"/>
        <w:tabs>
          <w:tab w:val="left" w:pos="8697"/>
        </w:tabs>
        <w:ind w:left="5681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от ____________2026 г. № ______</w:t>
      </w:r>
    </w:p>
    <w:p w14:paraId="6A98012D" w14:textId="77777777" w:rsidR="0083556A" w:rsidRDefault="0083556A" w:rsidP="0083556A">
      <w:pPr>
        <w:pStyle w:val="11"/>
        <w:shd w:val="clear" w:color="auto" w:fill="auto"/>
        <w:tabs>
          <w:tab w:val="left" w:pos="8697"/>
        </w:tabs>
        <w:ind w:left="5681"/>
        <w:rPr>
          <w:color w:val="000000"/>
          <w:lang w:eastAsia="ru-RU" w:bidi="ru-RU"/>
        </w:rPr>
      </w:pPr>
    </w:p>
    <w:p w14:paraId="04DD6CD6" w14:textId="77777777" w:rsidR="0083556A" w:rsidRDefault="0083556A" w:rsidP="0083556A">
      <w:pPr>
        <w:pStyle w:val="11"/>
        <w:shd w:val="clear" w:color="auto" w:fill="auto"/>
        <w:tabs>
          <w:tab w:val="left" w:pos="8697"/>
        </w:tabs>
        <w:ind w:left="5681"/>
      </w:pPr>
    </w:p>
    <w:p w14:paraId="5432CF8B" w14:textId="73B82AD9" w:rsidR="00F73FC2" w:rsidRPr="00E173C1" w:rsidRDefault="0083556A" w:rsidP="00F73FC2">
      <w:pPr>
        <w:pStyle w:val="11"/>
        <w:shd w:val="clear" w:color="auto" w:fill="auto"/>
        <w:ind w:left="709" w:right="900" w:firstLine="0"/>
        <w:jc w:val="center"/>
        <w:rPr>
          <w:b/>
          <w:bCs/>
          <w:color w:val="000000"/>
          <w:lang w:eastAsia="ru-RU" w:bidi="ru-RU"/>
        </w:rPr>
      </w:pPr>
      <w:r w:rsidRPr="00E173C1">
        <w:rPr>
          <w:b/>
          <w:bCs/>
          <w:color w:val="000000"/>
          <w:lang w:eastAsia="ru-RU" w:bidi="ru-RU"/>
        </w:rPr>
        <w:t>ПОРЯДОК</w:t>
      </w:r>
    </w:p>
    <w:p w14:paraId="0485A191" w14:textId="7EF6E91C" w:rsidR="00F73FC2" w:rsidRPr="00E173C1" w:rsidRDefault="00F73FC2" w:rsidP="00F73FC2">
      <w:pPr>
        <w:pStyle w:val="11"/>
        <w:shd w:val="clear" w:color="auto" w:fill="auto"/>
        <w:ind w:left="709" w:right="900" w:firstLine="460"/>
        <w:jc w:val="center"/>
        <w:rPr>
          <w:b/>
          <w:bCs/>
          <w:color w:val="000000"/>
          <w:lang w:eastAsia="ru-RU" w:bidi="ru-RU"/>
        </w:rPr>
      </w:pPr>
      <w:r w:rsidRPr="00E173C1">
        <w:rPr>
          <w:b/>
          <w:bCs/>
          <w:color w:val="000000"/>
          <w:lang w:eastAsia="ru-RU"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</w:t>
      </w:r>
      <w:r w:rsidR="00356856" w:rsidRPr="00E173C1">
        <w:rPr>
          <w:b/>
          <w:bCs/>
          <w:color w:val="000000"/>
          <w:lang w:eastAsia="ru-RU" w:bidi="ru-RU"/>
        </w:rPr>
        <w:t xml:space="preserve"> муниципального характера</w:t>
      </w:r>
      <w:r w:rsidRPr="00E173C1">
        <w:rPr>
          <w:b/>
          <w:bCs/>
          <w:color w:val="000000"/>
          <w:lang w:eastAsia="ru-RU" w:bidi="ru-RU"/>
        </w:rPr>
        <w:t>, произошедшей 24</w:t>
      </w:r>
      <w:r w:rsidR="00356856" w:rsidRPr="00E173C1">
        <w:rPr>
          <w:b/>
          <w:bCs/>
          <w:color w:val="000000"/>
          <w:lang w:eastAsia="ru-RU" w:bidi="ru-RU"/>
        </w:rPr>
        <w:t>, 25</w:t>
      </w:r>
      <w:r w:rsidR="00A664F8" w:rsidRPr="00E173C1">
        <w:rPr>
          <w:b/>
          <w:bCs/>
          <w:color w:val="000000"/>
          <w:lang w:eastAsia="ru-RU" w:bidi="ru-RU"/>
        </w:rPr>
        <w:t xml:space="preserve"> </w:t>
      </w:r>
      <w:r w:rsidRPr="00E173C1">
        <w:rPr>
          <w:b/>
          <w:bCs/>
          <w:color w:val="000000"/>
          <w:lang w:eastAsia="ru-RU" w:bidi="ru-RU"/>
        </w:rPr>
        <w:t xml:space="preserve">апреля 2026 г. на территории некоторых поселений </w:t>
      </w:r>
      <w:r w:rsidRPr="00E173C1">
        <w:rPr>
          <w:b/>
          <w:bCs/>
        </w:rPr>
        <w:t>муниципального</w:t>
      </w:r>
      <w:r w:rsidR="00A664F8" w:rsidRPr="00E173C1">
        <w:rPr>
          <w:b/>
          <w:bCs/>
        </w:rPr>
        <w:t xml:space="preserve"> </w:t>
      </w:r>
      <w:r w:rsidRPr="00E173C1">
        <w:rPr>
          <w:b/>
          <w:bCs/>
        </w:rPr>
        <w:t>образования Белореченский муниципальный</w:t>
      </w:r>
      <w:r w:rsidR="00A664F8" w:rsidRPr="00E173C1">
        <w:rPr>
          <w:b/>
          <w:bCs/>
        </w:rPr>
        <w:t xml:space="preserve"> </w:t>
      </w:r>
      <w:r w:rsidRPr="00E173C1">
        <w:rPr>
          <w:b/>
          <w:bCs/>
        </w:rPr>
        <w:t>район</w:t>
      </w:r>
      <w:r w:rsidR="00A664F8" w:rsidRPr="00E173C1">
        <w:rPr>
          <w:b/>
          <w:bCs/>
        </w:rPr>
        <w:t xml:space="preserve"> </w:t>
      </w:r>
      <w:r w:rsidRPr="00E173C1">
        <w:rPr>
          <w:b/>
          <w:bCs/>
        </w:rPr>
        <w:t>Краснодарского</w:t>
      </w:r>
      <w:r w:rsidR="00A664F8" w:rsidRPr="00E173C1">
        <w:rPr>
          <w:b/>
          <w:bCs/>
        </w:rPr>
        <w:t xml:space="preserve"> </w:t>
      </w:r>
      <w:r w:rsidRPr="00E173C1">
        <w:rPr>
          <w:b/>
          <w:bCs/>
        </w:rPr>
        <w:t>края</w:t>
      </w:r>
    </w:p>
    <w:p w14:paraId="669CE9BE" w14:textId="77777777" w:rsidR="00F73FC2" w:rsidRPr="00E173C1" w:rsidRDefault="00F73FC2" w:rsidP="0083556A">
      <w:pPr>
        <w:pStyle w:val="11"/>
        <w:shd w:val="clear" w:color="auto" w:fill="auto"/>
        <w:ind w:firstLine="460"/>
        <w:jc w:val="center"/>
        <w:rPr>
          <w:b/>
          <w:bCs/>
          <w:color w:val="000000"/>
          <w:lang w:eastAsia="ru-RU" w:bidi="ru-RU"/>
        </w:rPr>
      </w:pPr>
    </w:p>
    <w:p w14:paraId="1F22DE0E" w14:textId="4A362714" w:rsidR="00697EA5" w:rsidRPr="00E173C1" w:rsidRDefault="00697EA5" w:rsidP="00697E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3C1">
        <w:rPr>
          <w:rFonts w:ascii="Times New Roman" w:hAnsi="Times New Roman"/>
          <w:sz w:val="28"/>
        </w:rPr>
        <w:t xml:space="preserve">1. Настоящий Порядок устанавливает процедуру и условия оказания </w:t>
      </w:r>
      <w:r w:rsidRPr="00E173C1">
        <w:rPr>
          <w:rFonts w:ascii="Times New Roman" w:hAnsi="Times New Roman" w:cs="Times New Roman"/>
          <w:sz w:val="28"/>
          <w:szCs w:val="28"/>
        </w:rPr>
        <w:t>единовременной материальной помощи и финансовой помощи в связи с утратой имущества первой необходимости гражданам,</w:t>
      </w:r>
      <w:r w:rsidRPr="00E173C1">
        <w:rPr>
          <w:rFonts w:ascii="Times New Roman" w:hAnsi="Times New Roman" w:cs="Times New Roman"/>
          <w:bCs/>
          <w:sz w:val="28"/>
          <w:szCs w:val="28"/>
        </w:rPr>
        <w:t xml:space="preserve"> пострадавшим в результате чрезвычайной ситуации</w:t>
      </w:r>
      <w:r w:rsidR="00356856" w:rsidRPr="00E173C1">
        <w:rPr>
          <w:rFonts w:ascii="Times New Roman" w:hAnsi="Times New Roman" w:cs="Times New Roman"/>
          <w:bCs/>
          <w:sz w:val="28"/>
          <w:szCs w:val="28"/>
        </w:rPr>
        <w:t xml:space="preserve"> муниципального характера</w:t>
      </w:r>
      <w:r w:rsidRPr="00E173C1">
        <w:rPr>
          <w:rFonts w:ascii="Times New Roman" w:hAnsi="Times New Roman" w:cs="Times New Roman"/>
          <w:bCs/>
          <w:sz w:val="28"/>
          <w:szCs w:val="28"/>
        </w:rPr>
        <w:t>, произошедшей 24</w:t>
      </w:r>
      <w:r w:rsidR="00356856" w:rsidRPr="00E173C1">
        <w:rPr>
          <w:rFonts w:ascii="Times New Roman" w:hAnsi="Times New Roman" w:cs="Times New Roman"/>
          <w:bCs/>
          <w:sz w:val="28"/>
          <w:szCs w:val="28"/>
        </w:rPr>
        <w:t>, 25</w:t>
      </w:r>
      <w:r w:rsidRPr="00E173C1">
        <w:rPr>
          <w:rFonts w:ascii="Times New Roman" w:hAnsi="Times New Roman" w:cs="Times New Roman"/>
          <w:bCs/>
          <w:sz w:val="28"/>
          <w:szCs w:val="28"/>
        </w:rPr>
        <w:t xml:space="preserve"> апреля 2026 г.</w:t>
      </w:r>
      <w:r w:rsidR="00F73FC2" w:rsidRPr="00E173C1">
        <w:rPr>
          <w:rFonts w:ascii="Times New Roman" w:hAnsi="Times New Roman" w:cs="Times New Roman"/>
          <w:sz w:val="28"/>
          <w:szCs w:val="28"/>
        </w:rPr>
        <w:t xml:space="preserve"> на территории некоторых поселений муниципального</w:t>
      </w:r>
      <w:r w:rsidR="00A664F8" w:rsidRPr="00E173C1">
        <w:rPr>
          <w:rFonts w:ascii="Times New Roman" w:hAnsi="Times New Roman" w:cs="Times New Roman"/>
          <w:sz w:val="28"/>
          <w:szCs w:val="28"/>
        </w:rPr>
        <w:t xml:space="preserve"> </w:t>
      </w:r>
      <w:r w:rsidR="00F73FC2" w:rsidRPr="00E173C1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  <w:r w:rsidR="00A664F8" w:rsidRPr="00E173C1">
        <w:rPr>
          <w:rFonts w:ascii="Times New Roman" w:hAnsi="Times New Roman" w:cs="Times New Roman"/>
          <w:sz w:val="28"/>
          <w:szCs w:val="28"/>
        </w:rPr>
        <w:t xml:space="preserve"> </w:t>
      </w:r>
      <w:r w:rsidR="00F73FC2" w:rsidRPr="00E173C1">
        <w:rPr>
          <w:rFonts w:ascii="Times New Roman" w:hAnsi="Times New Roman" w:cs="Times New Roman"/>
          <w:sz w:val="28"/>
          <w:szCs w:val="28"/>
        </w:rPr>
        <w:t>район</w:t>
      </w:r>
      <w:r w:rsidR="00A664F8" w:rsidRPr="00E173C1">
        <w:rPr>
          <w:rFonts w:ascii="Times New Roman" w:hAnsi="Times New Roman" w:cs="Times New Roman"/>
          <w:sz w:val="28"/>
          <w:szCs w:val="28"/>
        </w:rPr>
        <w:t xml:space="preserve"> </w:t>
      </w:r>
      <w:r w:rsidR="00F73FC2" w:rsidRPr="00E173C1">
        <w:rPr>
          <w:rFonts w:ascii="Times New Roman" w:hAnsi="Times New Roman" w:cs="Times New Roman"/>
          <w:sz w:val="28"/>
          <w:szCs w:val="28"/>
        </w:rPr>
        <w:t>Краснодарского</w:t>
      </w:r>
      <w:r w:rsidR="00A664F8" w:rsidRPr="00E173C1">
        <w:rPr>
          <w:rFonts w:ascii="Times New Roman" w:hAnsi="Times New Roman" w:cs="Times New Roman"/>
          <w:sz w:val="28"/>
          <w:szCs w:val="28"/>
        </w:rPr>
        <w:t xml:space="preserve"> </w:t>
      </w:r>
      <w:r w:rsidR="00F73FC2" w:rsidRPr="00E173C1">
        <w:rPr>
          <w:rFonts w:ascii="Times New Roman" w:hAnsi="Times New Roman" w:cs="Times New Roman"/>
          <w:sz w:val="28"/>
          <w:szCs w:val="28"/>
        </w:rPr>
        <w:t xml:space="preserve">края </w:t>
      </w:r>
      <w:r w:rsidRPr="00E173C1">
        <w:rPr>
          <w:rFonts w:ascii="Times New Roman" w:hAnsi="Times New Roman" w:cs="Times New Roman"/>
          <w:sz w:val="28"/>
          <w:szCs w:val="28"/>
        </w:rPr>
        <w:t>(далее – чрезвычайная ситуация, пострадавшие граждане).</w:t>
      </w:r>
    </w:p>
    <w:p w14:paraId="17AD8825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2. Граждане, пострадавшие в результате чрезвычайной ситуации, имеют право на:</w:t>
      </w:r>
    </w:p>
    <w:p w14:paraId="774CAABC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2.1 Единовременную материальную помощь в размере 15 675,00 (пятнадцати тысяч шестисот семидесяти пяти) рублей на человека;</w:t>
      </w:r>
    </w:p>
    <w:p w14:paraId="533EF072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2.2 Финансовую помощь в связи с утратой ими имущества первой необходимости (из расчета за частично утраченное имущество первой необходимости – 78 375,00 (семидесяти восьми тысяч трехсот семидесяти пяти) рублей на человека, за полностью утраченное имущество первой необходимости – 156 750,00 (ста пятидесяти шести тысяч семисот пятидесяти) рублей на человека.</w:t>
      </w:r>
    </w:p>
    <w:p w14:paraId="309B32E3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14:paraId="4CFBF067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3. Предоставление гражданам единовременной материальной помощи, осуществляется при одновременном выполнении при введении режима чрезвычайной ситуации, следующих условий:</w:t>
      </w:r>
    </w:p>
    <w:p w14:paraId="78427342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284CB4FF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lastRenderedPageBreak/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21C86498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4. Предоставление гражданам финансовой помощи в связи с утратой ими имущества первой необходимости осуществляется при одновременном выполнении при введении режима чрезвычайной ситуации, следующих условий:</w:t>
      </w:r>
    </w:p>
    <w:p w14:paraId="1FC7D969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bookmarkStart w:id="0" w:name="Par4"/>
      <w:bookmarkEnd w:id="0"/>
      <w:r w:rsidRPr="00E173C1"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50EC61D7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17726700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5. 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14:paraId="1AE62213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а) невозможность проживания граждан в жилых помещениях;</w:t>
      </w:r>
    </w:p>
    <w:p w14:paraId="09B5F9CA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14:paraId="253C676B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в) нарушение санитарно-эпидемиологического благополучия граждан.</w:t>
      </w:r>
    </w:p>
    <w:p w14:paraId="19582DB8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14:paraId="66DEA802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Факт утраты имущества первой необходимости устанавливается исходя из следующих критериев:</w:t>
      </w:r>
    </w:p>
    <w:p w14:paraId="06E04F77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а) частичная утрата имущества первой необходимости –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66552992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б) полная утрата имущества первой необходимости –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6C28BFB8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целях исполнения настоящего Порядка, 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724FF572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а) предметы для хранения и приготовления пищи – холодильник, газовая плита (электроплита) и шкаф для посуды;</w:t>
      </w:r>
    </w:p>
    <w:p w14:paraId="0087FD25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б) предметы мебели для приема пищи – стол и стул (табуретка);</w:t>
      </w:r>
    </w:p>
    <w:p w14:paraId="7C07291D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в) предметы мебели для сна – кровать (диван);</w:t>
      </w:r>
    </w:p>
    <w:p w14:paraId="39C131FA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г) предметы средств информирования граждан – телевизор (радио);</w:t>
      </w:r>
    </w:p>
    <w:p w14:paraId="43A70D2D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lastRenderedPageBreak/>
        <w:t xml:space="preserve">д)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печь). </w:t>
      </w:r>
    </w:p>
    <w:p w14:paraId="7AB14A84" w14:textId="77C76D31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6. 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</w:t>
      </w:r>
      <w:r w:rsidR="0084293D" w:rsidRPr="00E173C1">
        <w:rPr>
          <w:rFonts w:ascii="Times New Roman" w:hAnsi="Times New Roman"/>
          <w:sz w:val="28"/>
        </w:rPr>
        <w:t>,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="0084293D" w:rsidRPr="00E173C1">
        <w:rPr>
          <w:rFonts w:ascii="Times New Roman" w:hAnsi="Times New Roman"/>
          <w:sz w:val="28"/>
        </w:rPr>
        <w:t>состав которой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="0084293D" w:rsidRPr="00E173C1">
        <w:rPr>
          <w:rFonts w:ascii="Times New Roman" w:hAnsi="Times New Roman"/>
          <w:sz w:val="28"/>
        </w:rPr>
        <w:t>утверждается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="0084293D" w:rsidRPr="00E173C1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Белореченский муниципальный район Краснодарского края, </w:t>
      </w:r>
      <w:r w:rsidRPr="00E173C1">
        <w:rPr>
          <w:rFonts w:ascii="Times New Roman" w:hAnsi="Times New Roman"/>
          <w:sz w:val="28"/>
        </w:rPr>
        <w:t>формирует списки:</w:t>
      </w:r>
    </w:p>
    <w:p w14:paraId="7E849B9E" w14:textId="78D0EE0C" w:rsidR="00697EA5" w:rsidRPr="00E173C1" w:rsidRDefault="00697EA5" w:rsidP="00E47AF0">
      <w:pPr>
        <w:pStyle w:val="11"/>
        <w:shd w:val="clear" w:color="auto" w:fill="auto"/>
        <w:ind w:firstLine="720"/>
        <w:jc w:val="both"/>
      </w:pPr>
      <w:r w:rsidRPr="00E173C1">
        <w:t xml:space="preserve">1) </w:t>
      </w:r>
      <w:r w:rsidR="00E47AF0" w:rsidRPr="00E173C1">
        <w:rPr>
          <w:color w:val="000000"/>
          <w:lang w:eastAsia="ru-RU" w:bidi="ru-RU"/>
        </w:rPr>
        <w:t xml:space="preserve">граждан, нуждающихся в получении единовременной материальной помощи в результате чрезвычайной ситуации муниципального характера, произошедшей 24, 25 апреля 2026 г. на территории некоторых поселений </w:t>
      </w:r>
      <w:r w:rsidR="00E47AF0" w:rsidRPr="00E173C1">
        <w:t>муниципального образования Белореченский муниципальный район Краснодарского края</w:t>
      </w:r>
      <w:r w:rsidRPr="00E173C1">
        <w:t>, по форме согласно приложению 1 к настоящему Порядку;</w:t>
      </w:r>
    </w:p>
    <w:p w14:paraId="4052EB5E" w14:textId="5C8513AD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2) </w:t>
      </w:r>
      <w:r w:rsidR="00E47AF0" w:rsidRPr="00E173C1">
        <w:rPr>
          <w:rFonts w:ascii="Times New Roman" w:hAnsi="Times New Roman" w:cs="Times New Roman"/>
          <w:sz w:val="28"/>
          <w:szCs w:val="28"/>
        </w:rPr>
        <w:t>граждан, нуждающихся в получении финансовой помощи в связи</w:t>
      </w:r>
      <w:r w:rsidR="00E47AF0" w:rsidRPr="00E173C1">
        <w:rPr>
          <w:rFonts w:ascii="Times New Roman" w:hAnsi="Times New Roman" w:cs="Times New Roman"/>
          <w:sz w:val="28"/>
          <w:szCs w:val="28"/>
        </w:rPr>
        <w:br/>
        <w:t>с частичной утратой ими имущества первой необходимости</w:t>
      </w:r>
      <w:r w:rsidR="004B085A" w:rsidRPr="00E173C1">
        <w:rPr>
          <w:rFonts w:ascii="Times New Roman" w:hAnsi="Times New Roman" w:cs="Times New Roman"/>
          <w:sz w:val="28"/>
          <w:szCs w:val="28"/>
        </w:rPr>
        <w:t xml:space="preserve"> </w:t>
      </w:r>
      <w:r w:rsidR="00E47AF0" w:rsidRPr="00E173C1">
        <w:rPr>
          <w:rFonts w:ascii="Times New Roman" w:hAnsi="Times New Roman" w:cs="Times New Roman"/>
          <w:sz w:val="28"/>
          <w:szCs w:val="28"/>
        </w:rPr>
        <w:t>в результате чрезвычайной ситуации муниципального характера, произошедшей 24, 25 апреля 2026 г. на территории некоторых поселений муниципального образования Белореченский муниципальный район Краснодарского края</w:t>
      </w:r>
      <w:r w:rsidRPr="00E173C1">
        <w:rPr>
          <w:rFonts w:ascii="Times New Roman" w:hAnsi="Times New Roman"/>
          <w:sz w:val="28"/>
        </w:rPr>
        <w:t>, по форме согласно приложению 2 к настоящему Порядку;</w:t>
      </w:r>
    </w:p>
    <w:p w14:paraId="481C4F70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3) граждан, нуждающихся в получении финансовой помощи в связи с полной утратой ими имущества первой необходимости в результате чрезвычайной ситуации природного и техногенного характера, произошедшей на территории муниципального образования Белореченский муниципальный район Краснодарского края, по форме согласно приложению 3 к настоящему Порядку.</w:t>
      </w:r>
    </w:p>
    <w:p w14:paraId="012050CF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Списки граждан, нуждающихся в получении единовременной материальной помощи, формируются на основании заявлений граждан и заключений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(далее – списки граждан, заключение об установлении фактов проживания и нарушения условий жизнедеятельности).</w:t>
      </w:r>
    </w:p>
    <w:p w14:paraId="4FC8D5DD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Списки граждан, нуждающихся в получении финансовой помощи в связи с 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– списки граждан, заключение об установлении фактов проживания и утраты имущества).</w:t>
      </w:r>
    </w:p>
    <w:p w14:paraId="66C14FC2" w14:textId="5B0DC78A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7. Заключение об установлении факт</w:t>
      </w:r>
      <w:r w:rsidR="001F3022" w:rsidRPr="00E173C1">
        <w:rPr>
          <w:rFonts w:ascii="Times New Roman" w:hAnsi="Times New Roman"/>
          <w:sz w:val="28"/>
        </w:rPr>
        <w:t>а</w:t>
      </w:r>
      <w:r w:rsidRPr="00E173C1">
        <w:rPr>
          <w:rFonts w:ascii="Times New Roman" w:hAnsi="Times New Roman"/>
          <w:sz w:val="28"/>
        </w:rPr>
        <w:t xml:space="preserve"> проживания и нарушения условий жизнедеятельности составляется по форме, указанной в приложении 4 к настоящему Порядку, заключение об установлении факт</w:t>
      </w:r>
      <w:r w:rsidR="001F3022" w:rsidRPr="00E173C1">
        <w:rPr>
          <w:rFonts w:ascii="Times New Roman" w:hAnsi="Times New Roman"/>
          <w:sz w:val="28"/>
        </w:rPr>
        <w:t>а</w:t>
      </w:r>
      <w:r w:rsidRPr="00E173C1">
        <w:rPr>
          <w:rFonts w:ascii="Times New Roman" w:hAnsi="Times New Roman"/>
          <w:sz w:val="28"/>
        </w:rPr>
        <w:t xml:space="preserve"> проживания и утраты имущества первой необходимости составляется по форме, указанной в приложении 5 к настоящему Порядку. </w:t>
      </w:r>
    </w:p>
    <w:p w14:paraId="211DADEE" w14:textId="4D7965BF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lastRenderedPageBreak/>
        <w:t>Заключение об установлении факт</w:t>
      </w:r>
      <w:r w:rsidR="001F3022" w:rsidRPr="00E173C1">
        <w:rPr>
          <w:rFonts w:ascii="Times New Roman" w:hAnsi="Times New Roman"/>
          <w:sz w:val="28"/>
        </w:rPr>
        <w:t>а</w:t>
      </w:r>
      <w:r w:rsidRPr="00E173C1">
        <w:rPr>
          <w:rFonts w:ascii="Times New Roman" w:hAnsi="Times New Roman"/>
          <w:sz w:val="28"/>
        </w:rPr>
        <w:t xml:space="preserve"> проживания и нарушения условий жизнедеятельности и заключение об установлении факт</w:t>
      </w:r>
      <w:r w:rsidR="001F3022" w:rsidRPr="00E173C1">
        <w:rPr>
          <w:rFonts w:ascii="Times New Roman" w:hAnsi="Times New Roman"/>
          <w:sz w:val="28"/>
        </w:rPr>
        <w:t>а</w:t>
      </w:r>
      <w:r w:rsidRPr="00E173C1">
        <w:rPr>
          <w:rFonts w:ascii="Times New Roman" w:hAnsi="Times New Roman"/>
          <w:sz w:val="28"/>
        </w:rPr>
        <w:t xml:space="preserve"> проживания и утраты имущества (далее – Заключение)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14:paraId="0AA63EE2" w14:textId="01958D71" w:rsidR="00697EA5" w:rsidRPr="00E173C1" w:rsidRDefault="00697EA5" w:rsidP="00697EA5">
      <w:pPr>
        <w:ind w:firstLine="709"/>
        <w:jc w:val="both"/>
        <w:rPr>
          <w:rFonts w:ascii="Times New Roman" w:hAnsi="Times New Roman"/>
          <w:i/>
          <w:sz w:val="28"/>
        </w:rPr>
      </w:pPr>
      <w:r w:rsidRPr="00E173C1">
        <w:rPr>
          <w:rFonts w:ascii="Times New Roman" w:hAnsi="Times New Roman"/>
          <w:sz w:val="28"/>
        </w:rPr>
        <w:t>Заключения должны быть заполнены разборчивым по</w:t>
      </w:r>
      <w:r w:rsidR="001F3022" w:rsidRPr="00E173C1">
        <w:rPr>
          <w:rFonts w:ascii="Times New Roman" w:hAnsi="Times New Roman"/>
          <w:sz w:val="28"/>
        </w:rPr>
        <w:t>ч</w:t>
      </w:r>
      <w:r w:rsidRPr="00E173C1">
        <w:rPr>
          <w:rFonts w:ascii="Times New Roman" w:hAnsi="Times New Roman"/>
          <w:sz w:val="28"/>
        </w:rPr>
        <w:t>ерком. Запрещены исправления в виде подчисток: замазывания, стирания и т.п.</w:t>
      </w:r>
    </w:p>
    <w:p w14:paraId="26C71927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Заключения подписываются всеми членами комиссии. Заключение предоставляется гражданам для ознакомления.</w:t>
      </w:r>
    </w:p>
    <w:p w14:paraId="3F1CB7B9" w14:textId="63E42F59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Заключения утверждаются главой муниципального образования Белореченский муниципальный район Краснодарского края с расшифровкой подписи, проставлением даты и заверяется соответствующей</w:t>
      </w:r>
      <w:r w:rsidR="00171675" w:rsidRPr="00E173C1">
        <w:rPr>
          <w:rFonts w:ascii="Times New Roman" w:hAnsi="Times New Roman"/>
          <w:sz w:val="28"/>
        </w:rPr>
        <w:t xml:space="preserve"> гербовой</w:t>
      </w:r>
      <w:r w:rsidRPr="00E173C1">
        <w:rPr>
          <w:rFonts w:ascii="Times New Roman" w:hAnsi="Times New Roman"/>
          <w:sz w:val="28"/>
        </w:rPr>
        <w:t xml:space="preserve"> печатью. </w:t>
      </w:r>
    </w:p>
    <w:p w14:paraId="4BC103C8" w14:textId="3CF6DFCE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8. Заключения составляются комиссией. Состав (не менее 3-х человек). Порядок работы комиссии</w:t>
      </w:r>
      <w:r w:rsidR="002A1456" w:rsidRPr="00E173C1">
        <w:rPr>
          <w:rFonts w:ascii="Times New Roman" w:hAnsi="Times New Roman"/>
          <w:sz w:val="28"/>
        </w:rPr>
        <w:t xml:space="preserve"> и состав комиссии</w:t>
      </w:r>
      <w:r w:rsidRPr="00E173C1">
        <w:rPr>
          <w:rFonts w:ascii="Times New Roman" w:hAnsi="Times New Roman"/>
          <w:sz w:val="28"/>
        </w:rPr>
        <w:t xml:space="preserve"> </w:t>
      </w:r>
      <w:r w:rsidR="00A664F8" w:rsidRPr="00E173C1">
        <w:rPr>
          <w:rFonts w:ascii="Times New Roman" w:hAnsi="Times New Roman"/>
          <w:sz w:val="28"/>
        </w:rPr>
        <w:t>утверждается постановлением</w:t>
      </w:r>
      <w:r w:rsidRPr="00E173C1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муниципальный район Краснодарского края. </w:t>
      </w:r>
    </w:p>
    <w:p w14:paraId="46BAE5C0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9.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14:paraId="0B0CC547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3F8F60F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C4FD2FA" w14:textId="77777777" w:rsidR="00454C5B" w:rsidRPr="00E173C1" w:rsidRDefault="00454C5B" w:rsidP="00454C5B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в) имеется решение суда об установлении факта постоянного проживания в жилом помещении, которое попало в зону чрезвычайной ситуации, </w:t>
      </w:r>
    </w:p>
    <w:p w14:paraId="010458F2" w14:textId="26581324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г</w:t>
      </w:r>
      <w:r w:rsidR="00697EA5" w:rsidRPr="00E173C1">
        <w:rPr>
          <w:rFonts w:ascii="Times New Roman" w:hAnsi="Times New Roman"/>
          <w:sz w:val="28"/>
        </w:rPr>
        <w:t>) имеется договор аренды жилого помещения, которое попало в зону чрезвычайной ситуации;</w:t>
      </w:r>
    </w:p>
    <w:p w14:paraId="1ED4F7EF" w14:textId="71F393E8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д</w:t>
      </w:r>
      <w:r w:rsidR="00697EA5" w:rsidRPr="00E173C1">
        <w:rPr>
          <w:rFonts w:ascii="Times New Roman" w:hAnsi="Times New Roman"/>
          <w:sz w:val="28"/>
        </w:rPr>
        <w:t>) имеется договор социального найма жилого помещения, которое попало в зону чрезвычайной ситуации;</w:t>
      </w:r>
    </w:p>
    <w:p w14:paraId="6B385241" w14:textId="084EE8B7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е</w:t>
      </w:r>
      <w:r w:rsidR="00697EA5" w:rsidRPr="00E173C1">
        <w:rPr>
          <w:rFonts w:ascii="Times New Roman" w:hAnsi="Times New Roman"/>
          <w:sz w:val="28"/>
        </w:rPr>
        <w:t>) имеются справки с места работы или учебы, справки медицинских организаций;</w:t>
      </w:r>
    </w:p>
    <w:p w14:paraId="6AB8896D" w14:textId="4D9AC82A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ж</w:t>
      </w:r>
      <w:r w:rsidR="00697EA5" w:rsidRPr="00E173C1">
        <w:rPr>
          <w:rFonts w:ascii="Times New Roman" w:hAnsi="Times New Roman"/>
          <w:sz w:val="28"/>
        </w:rPr>
        <w:t>) имеются документы, подтверждающие оказание медицинских, образовательных, социальных услуг и услуг почтовой связи;</w:t>
      </w:r>
    </w:p>
    <w:p w14:paraId="447CFBEE" w14:textId="37278D6F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з</w:t>
      </w:r>
      <w:r w:rsidR="00697EA5" w:rsidRPr="00E173C1">
        <w:rPr>
          <w:rFonts w:ascii="Times New Roman" w:hAnsi="Times New Roman"/>
          <w:sz w:val="28"/>
        </w:rPr>
        <w:t>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ситуации;</w:t>
      </w:r>
    </w:p>
    <w:p w14:paraId="09D9B16E" w14:textId="06416180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и</w:t>
      </w:r>
      <w:r w:rsidR="00697EA5" w:rsidRPr="00E173C1">
        <w:rPr>
          <w:rFonts w:ascii="Times New Roman" w:hAnsi="Times New Roman"/>
          <w:sz w:val="28"/>
        </w:rPr>
        <w:t>) имеется справка, выданная председателем ТОС</w:t>
      </w:r>
      <w:r w:rsidR="009523BB" w:rsidRPr="00E173C1">
        <w:rPr>
          <w:rFonts w:ascii="Times New Roman" w:hAnsi="Times New Roman"/>
          <w:sz w:val="28"/>
        </w:rPr>
        <w:t xml:space="preserve"> и/или администрацией сельского поселения по месту проживания</w:t>
      </w:r>
      <w:r w:rsidR="00697EA5" w:rsidRPr="00E173C1">
        <w:rPr>
          <w:rFonts w:ascii="Times New Roman" w:hAnsi="Times New Roman"/>
          <w:sz w:val="28"/>
        </w:rPr>
        <w:t>;</w:t>
      </w:r>
    </w:p>
    <w:p w14:paraId="7F7885E0" w14:textId="3B6A6DA9" w:rsidR="00697EA5" w:rsidRPr="00E173C1" w:rsidRDefault="00454C5B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к</w:t>
      </w:r>
      <w:r w:rsidR="00697EA5" w:rsidRPr="00E173C1">
        <w:rPr>
          <w:rFonts w:ascii="Times New Roman" w:hAnsi="Times New Roman"/>
          <w:sz w:val="28"/>
        </w:rPr>
        <w:t xml:space="preserve">) иные сведения, которые могут быть предоставлены гражданином в </w:t>
      </w:r>
      <w:r w:rsidR="00697EA5" w:rsidRPr="00E173C1">
        <w:rPr>
          <w:rFonts w:ascii="Times New Roman" w:hAnsi="Times New Roman"/>
          <w:sz w:val="28"/>
        </w:rPr>
        <w:lastRenderedPageBreak/>
        <w:t xml:space="preserve">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14:paraId="4DB4D610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14:paraId="2D850F09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случае невозможности установления факта проживания граждан 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14:paraId="649EA356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10. Для включения в списки граждан, указанные в пункте 6 настоящего Порядка, граждане, не позднее</w:t>
      </w:r>
      <w:r w:rsidRPr="00E173C1">
        <w:rPr>
          <w:rFonts w:ascii="Times New Roman" w:hAnsi="Times New Roman"/>
          <w:color w:val="FF0000"/>
          <w:sz w:val="28"/>
        </w:rPr>
        <w:t xml:space="preserve"> </w:t>
      </w:r>
      <w:r w:rsidRPr="00E173C1">
        <w:rPr>
          <w:rFonts w:ascii="Times New Roman" w:hAnsi="Times New Roman"/>
          <w:color w:val="auto"/>
          <w:sz w:val="28"/>
        </w:rPr>
        <w:t>60 к</w:t>
      </w:r>
      <w:r w:rsidRPr="00E173C1">
        <w:rPr>
          <w:rFonts w:ascii="Times New Roman" w:hAnsi="Times New Roman"/>
          <w:sz w:val="28"/>
        </w:rPr>
        <w:t xml:space="preserve">алендарных дней со дня введения режима чрезвычайная ситуация, подают на имя главы муниципального образования Белореченский муниципальный район Краснодарского края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(далее – заявления), формы заявлений приведены в приложениях 6, 7, к настоящему Порядку, в случае подачи заявления представителем или законным представителем, формы заявлений приведены в приложениях 8, 9 к настоящему Порядку. </w:t>
      </w:r>
    </w:p>
    <w:p w14:paraId="34ECF6A1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11. К заявлениям, гражданами прилагаются следующие документы:</w:t>
      </w:r>
    </w:p>
    <w:p w14:paraId="01BE56E8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паспорт или иной документ, удостоверяющий личность заявителя;</w:t>
      </w:r>
    </w:p>
    <w:p w14:paraId="7E18C2A4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14:paraId="3A1D0850" w14:textId="77777777" w:rsidR="00BD26D8" w:rsidRPr="00E173C1" w:rsidRDefault="00BD26D8" w:rsidP="00BD26D8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временное удостоверение личности лица без гражданства в Российской Федерации;</w:t>
      </w:r>
    </w:p>
    <w:p w14:paraId="06D4B9A9" w14:textId="77777777" w:rsidR="00BD26D8" w:rsidRPr="00E173C1" w:rsidRDefault="00BD26D8" w:rsidP="00BD26D8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разрешение на временное проживание;</w:t>
      </w:r>
    </w:p>
    <w:p w14:paraId="29E33EA5" w14:textId="77777777" w:rsidR="00BD26D8" w:rsidRPr="00E173C1" w:rsidRDefault="00BD26D8" w:rsidP="00BD26D8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вид на жительство;</w:t>
      </w:r>
    </w:p>
    <w:p w14:paraId="16F00EE9" w14:textId="70A000A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документ (</w:t>
      </w:r>
      <w:r w:rsidR="00454C5B" w:rsidRPr="00E173C1">
        <w:rPr>
          <w:rFonts w:ascii="Times New Roman" w:hAnsi="Times New Roman"/>
          <w:sz w:val="28"/>
        </w:rPr>
        <w:t>сведения</w:t>
      </w:r>
      <w:r w:rsidRPr="00E173C1">
        <w:rPr>
          <w:rFonts w:ascii="Times New Roman" w:hAnsi="Times New Roman"/>
          <w:sz w:val="28"/>
        </w:rPr>
        <w:t xml:space="preserve">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</w:t>
      </w:r>
      <w:r w:rsidR="00454C5B" w:rsidRPr="00E173C1">
        <w:rPr>
          <w:rFonts w:ascii="Times New Roman" w:hAnsi="Times New Roman"/>
          <w:sz w:val="28"/>
        </w:rPr>
        <w:t>(</w:t>
      </w:r>
      <w:r w:rsidRPr="00E173C1">
        <w:rPr>
          <w:rFonts w:ascii="Times New Roman" w:hAnsi="Times New Roman"/>
          <w:sz w:val="28"/>
        </w:rPr>
        <w:t>при регистрации акта о рождении ребенка за пределами Российской Федерации</w:t>
      </w:r>
      <w:r w:rsidR="00454C5B" w:rsidRPr="00E173C1">
        <w:rPr>
          <w:rFonts w:ascii="Times New Roman" w:hAnsi="Times New Roman"/>
          <w:sz w:val="28"/>
        </w:rPr>
        <w:t>)</w:t>
      </w:r>
      <w:r w:rsidRPr="00E173C1">
        <w:rPr>
          <w:rFonts w:ascii="Times New Roman" w:hAnsi="Times New Roman"/>
          <w:sz w:val="28"/>
        </w:rPr>
        <w:t>.</w:t>
      </w:r>
    </w:p>
    <w:p w14:paraId="1278B878" w14:textId="5ED96A01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После снятия копии с представленного оригинала документа, оригинал возвращается заявителю</w:t>
      </w:r>
      <w:r w:rsidR="00454C5B" w:rsidRPr="00E173C1">
        <w:rPr>
          <w:rFonts w:ascii="Times New Roman" w:hAnsi="Times New Roman"/>
          <w:sz w:val="28"/>
        </w:rPr>
        <w:t xml:space="preserve">, при этом на копии документа проставляется отметка </w:t>
      </w:r>
      <w:r w:rsidR="00454C5B" w:rsidRPr="00E173C1">
        <w:rPr>
          <w:rFonts w:ascii="Times New Roman" w:hAnsi="Times New Roman"/>
          <w:sz w:val="28"/>
        </w:rPr>
        <w:lastRenderedPageBreak/>
        <w:t xml:space="preserve">«копия верна» и </w:t>
      </w:r>
      <w:r w:rsidR="00836957" w:rsidRPr="00E173C1">
        <w:rPr>
          <w:rFonts w:ascii="Times New Roman" w:hAnsi="Times New Roman"/>
          <w:sz w:val="28"/>
        </w:rPr>
        <w:t xml:space="preserve">копия </w:t>
      </w:r>
      <w:r w:rsidR="00454C5B" w:rsidRPr="00E173C1">
        <w:rPr>
          <w:rFonts w:ascii="Times New Roman" w:hAnsi="Times New Roman"/>
          <w:sz w:val="28"/>
        </w:rPr>
        <w:t>заверяется подписью лица, сделавшего копию документа</w:t>
      </w:r>
      <w:r w:rsidRPr="00E173C1">
        <w:rPr>
          <w:rFonts w:ascii="Times New Roman" w:hAnsi="Times New Roman"/>
          <w:sz w:val="28"/>
        </w:rPr>
        <w:t>.</w:t>
      </w:r>
    </w:p>
    <w:p w14:paraId="3C49936F" w14:textId="6B305818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Граждане вправе представить копии документов,</w:t>
      </w:r>
      <w:r w:rsidR="0084293D" w:rsidRPr="00E173C1">
        <w:rPr>
          <w:rFonts w:ascii="Times New Roman" w:hAnsi="Times New Roman"/>
          <w:sz w:val="28"/>
        </w:rPr>
        <w:t xml:space="preserve"> указанные в настоящем пункте, </w:t>
      </w:r>
      <w:r w:rsidRPr="00E173C1">
        <w:rPr>
          <w:rFonts w:ascii="Times New Roman" w:hAnsi="Times New Roman"/>
          <w:sz w:val="28"/>
        </w:rPr>
        <w:t>заверенные в установленном законодательством Российской Федерации порядке.</w:t>
      </w:r>
    </w:p>
    <w:p w14:paraId="6DA9D9DF" w14:textId="0FF7A194" w:rsidR="00697EA5" w:rsidRPr="00E173C1" w:rsidRDefault="00697EA5" w:rsidP="00697EA5">
      <w:pPr>
        <w:ind w:firstLine="709"/>
        <w:jc w:val="both"/>
      </w:pPr>
      <w:r w:rsidRPr="00E173C1">
        <w:rPr>
          <w:rFonts w:ascii="Times New Roman" w:hAnsi="Times New Roman"/>
          <w:sz w:val="28"/>
        </w:rPr>
        <w:t>Заявление подается на каждого гражданина, претендующего на получение единовременной материальной и (или) финансовой помощи в связи с утратой имущества первой необходимости.</w:t>
      </w:r>
    </w:p>
    <w:p w14:paraId="34269FEA" w14:textId="4B02EAC0" w:rsidR="00454C5B" w:rsidRPr="00E173C1" w:rsidRDefault="00454C5B" w:rsidP="00454C5B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отношении несовершеннолетних лиц и лиц, признанных в установленном порядке недееспособными,</w:t>
      </w:r>
      <w:r w:rsidR="0084293D" w:rsidRPr="00E173C1">
        <w:rPr>
          <w:rFonts w:ascii="Times New Roman" w:hAnsi="Times New Roman"/>
          <w:sz w:val="28"/>
        </w:rPr>
        <w:t xml:space="preserve"> заявление и </w:t>
      </w:r>
      <w:r w:rsidRPr="00E173C1">
        <w:rPr>
          <w:rFonts w:ascii="Times New Roman" w:hAnsi="Times New Roman"/>
          <w:sz w:val="28"/>
        </w:rPr>
        <w:t>документы подают их законные представители (родители, усыновители, опекуны, попечители).</w:t>
      </w:r>
    </w:p>
    <w:p w14:paraId="1F97E41F" w14:textId="48D1AEAC" w:rsidR="00454C5B" w:rsidRPr="00E173C1" w:rsidRDefault="00454C5B" w:rsidP="00454C5B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Опекуны, приемные родители, усыновители могут подтвердить свой статус и полномочия следующими документами: решение суда об усыновлении (удочерении), вступившее в законную силу (копия, заверенная в установленном порядке), либо свидетельство об усыновлении (удочерении), документ (удостоверение), выданный физическому лицу, о назначении его опекуном (попечителем, в том числе приемным родителем).</w:t>
      </w:r>
    </w:p>
    <w:p w14:paraId="5C1E7815" w14:textId="77777777" w:rsidR="00454C5B" w:rsidRPr="00E173C1" w:rsidRDefault="00454C5B" w:rsidP="00454C5B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случае обращения законного представителя (доверенного лица) дополнительно представляются: документ, удостоверяющий личность и подтверждающий место жительства законного представителя (доверенного лица), а также документ, подтверждающий его полномочия (копии).</w:t>
      </w:r>
    </w:p>
    <w:p w14:paraId="281823F8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bookmarkStart w:id="1" w:name="_Hlk228183370"/>
      <w:r w:rsidRPr="00E173C1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</w:t>
      </w:r>
      <w:bookmarkEnd w:id="1"/>
      <w:r w:rsidRPr="00E173C1">
        <w:rPr>
          <w:rFonts w:ascii="Times New Roman" w:hAnsi="Times New Roman"/>
          <w:sz w:val="28"/>
        </w:rPr>
        <w:t>, 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14:paraId="4128A08F" w14:textId="76B165F6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 При соответствии сведений и условий, указанных в пунктах 3,</w:t>
      </w:r>
      <w:r w:rsidR="0084293D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4 настоящего Порядка, 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принимает решение о включении заявителя в списки граждан, указанные в пункте 6 настоящего Порядка, и не позднее 30 календарных дней со дня получения заявления формирует списки граждан по формам, согласно приложениям 1-3 к настоящему Порядку, либо принимает решение об отказе во включении в списки, указанные в пункте 6 настоящего Порядка</w:t>
      </w:r>
      <w:r w:rsidR="002B2C5C" w:rsidRPr="00E173C1">
        <w:rPr>
          <w:rFonts w:ascii="Times New Roman" w:hAnsi="Times New Roman"/>
          <w:sz w:val="28"/>
        </w:rPr>
        <w:t xml:space="preserve"> (далее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="002B2C5C" w:rsidRPr="00E173C1">
        <w:rPr>
          <w:rFonts w:ascii="Times New Roman" w:hAnsi="Times New Roman"/>
          <w:sz w:val="28"/>
        </w:rPr>
        <w:t>- решение об отказе)</w:t>
      </w:r>
      <w:r w:rsidRPr="00E173C1">
        <w:rPr>
          <w:rFonts w:ascii="Times New Roman" w:hAnsi="Times New Roman"/>
          <w:sz w:val="28"/>
        </w:rPr>
        <w:t>.</w:t>
      </w:r>
    </w:p>
    <w:p w14:paraId="62A52179" w14:textId="3F13D3E7" w:rsidR="002B2C5C" w:rsidRPr="00E173C1" w:rsidRDefault="002B2C5C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случае принятия решения об отказе во включении в списки граждан, уведомление в свободной форме о принятом решении направляется секретарем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Межведомственной рабочей группы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 заявителю не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позднее 10 рабочих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дней с момента принятия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решения об отказе с указанием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оснований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для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отказа,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>перечисленных в пункте</w:t>
      </w:r>
      <w:r w:rsidR="00A664F8" w:rsidRPr="00E173C1">
        <w:rPr>
          <w:rFonts w:ascii="Times New Roman" w:hAnsi="Times New Roman"/>
          <w:sz w:val="28"/>
        </w:rPr>
        <w:t xml:space="preserve"> </w:t>
      </w:r>
      <w:r w:rsidRPr="00E173C1">
        <w:rPr>
          <w:rFonts w:ascii="Times New Roman" w:hAnsi="Times New Roman"/>
          <w:sz w:val="28"/>
        </w:rPr>
        <w:t xml:space="preserve">12 настоящего порядка </w:t>
      </w:r>
    </w:p>
    <w:p w14:paraId="4EA46205" w14:textId="1D332C9C" w:rsidR="00697EA5" w:rsidRPr="00E173C1" w:rsidRDefault="00697EA5" w:rsidP="00697EA5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73C1">
        <w:rPr>
          <w:rFonts w:ascii="Times New Roman" w:hAnsi="Times New Roman"/>
          <w:bCs/>
          <w:sz w:val="28"/>
          <w:szCs w:val="28"/>
        </w:rPr>
        <w:t xml:space="preserve">В случае невозможности подготовки указанного в пункте 7 настоящего </w:t>
      </w:r>
      <w:r w:rsidRPr="00E173C1">
        <w:rPr>
          <w:rFonts w:ascii="Times New Roman" w:hAnsi="Times New Roman"/>
          <w:bCs/>
          <w:sz w:val="28"/>
          <w:szCs w:val="28"/>
        </w:rPr>
        <w:lastRenderedPageBreak/>
        <w:t>Порядка заключения об установлении фактов проживания и утраты имущества первой необходимости по причине временного ограничения доступа к жилому помещению на основании экспертного заключения, в целях принятия мер по устранению последствий чрезвычайной ситуации, срок рассмотрения заявления для принятия решения о включении заявителя в списки граждан, указанные в пункте 6 настоящего Порядка, продлевается до</w:t>
      </w:r>
      <w:r w:rsidR="00A664F8" w:rsidRPr="00E173C1">
        <w:rPr>
          <w:rFonts w:ascii="Times New Roman" w:hAnsi="Times New Roman"/>
          <w:bCs/>
          <w:sz w:val="28"/>
          <w:szCs w:val="28"/>
        </w:rPr>
        <w:t xml:space="preserve"> момента фактического</w:t>
      </w:r>
      <w:r w:rsidRPr="00E173C1">
        <w:rPr>
          <w:rFonts w:ascii="Times New Roman" w:hAnsi="Times New Roman"/>
          <w:bCs/>
          <w:sz w:val="28"/>
          <w:szCs w:val="28"/>
        </w:rPr>
        <w:t xml:space="preserve"> предоставления доступа к жилому помещению.</w:t>
      </w:r>
    </w:p>
    <w:p w14:paraId="13512C04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12. Основанием для отказа во включении в списки граждан, указанные в пункте 6 настоящего Порядка, является:</w:t>
      </w:r>
    </w:p>
    <w:p w14:paraId="2C1252E5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несоблюдение условий, указанных в пунктах 3, 4 настоящего Порядка;</w:t>
      </w:r>
    </w:p>
    <w:p w14:paraId="5602F2EE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отсутствие одного или нескольких документов (сведений), предусмотренных пунктом 11 настоящего Порядка;</w:t>
      </w:r>
    </w:p>
    <w:p w14:paraId="4A2E8933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заявления поданы с нарушением срока, предусмотренного пунктом 10 настоящего Порядка; </w:t>
      </w:r>
    </w:p>
    <w:p w14:paraId="76524337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недостоверность предоставленных документов или содержащихся в заявлении и (или) документах сведений;</w:t>
      </w:r>
    </w:p>
    <w:p w14:paraId="4CE97F14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14:paraId="524B5C08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14:paraId="301671B4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14:paraId="6814D537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13. Сформированные списки граждан согласовываются с</w:t>
      </w:r>
      <w:r w:rsidRPr="00E173C1">
        <w:rPr>
          <w:rFonts w:ascii="Times New Roman" w:hAnsi="Times New Roman"/>
          <w:color w:val="auto"/>
          <w:sz w:val="28"/>
        </w:rPr>
        <w:t xml:space="preserve"> начальником финансового управления администрации муниципального образовани</w:t>
      </w:r>
      <w:r w:rsidRPr="00E173C1">
        <w:rPr>
          <w:rFonts w:ascii="Times New Roman" w:hAnsi="Times New Roman"/>
          <w:sz w:val="28"/>
        </w:rPr>
        <w:t>я Белореченский муниципальный район Краснодарского края, руководителем органа, уполномоченного решать задачи гражданской обороны и задачи по предупреждению и ликвидации чрезвычайных ситуаций муниципального образования Белореченский муниципальный район Краснодарского края и начальником правового управления администрации муниципального образования Белореченский муниципальный район Краснодарского края.</w:t>
      </w:r>
    </w:p>
    <w:p w14:paraId="02447C1F" w14:textId="5676FB94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Согласованные списки утверждаются главой муниципального образования Белореченский муниципальный район Краснодарского края с расшифровкой подписи, указанием даты и заверяется</w:t>
      </w:r>
      <w:r w:rsidR="001F3022" w:rsidRPr="00E173C1">
        <w:rPr>
          <w:rFonts w:ascii="Times New Roman" w:hAnsi="Times New Roman"/>
          <w:sz w:val="28"/>
        </w:rPr>
        <w:t xml:space="preserve"> гербовой</w:t>
      </w:r>
      <w:r w:rsidRPr="00E173C1">
        <w:rPr>
          <w:rFonts w:ascii="Times New Roman" w:hAnsi="Times New Roman"/>
          <w:sz w:val="28"/>
        </w:rPr>
        <w:t xml:space="preserve"> печатью.</w:t>
      </w:r>
    </w:p>
    <w:p w14:paraId="185A5C46" w14:textId="77777777" w:rsidR="00697EA5" w:rsidRPr="00E173C1" w:rsidRDefault="00697EA5" w:rsidP="00697EA5">
      <w:pPr>
        <w:ind w:firstLine="709"/>
        <w:jc w:val="both"/>
        <w:rPr>
          <w:shd w:val="clear" w:color="auto" w:fill="FFD821"/>
        </w:rPr>
      </w:pPr>
      <w:r w:rsidRPr="00E173C1">
        <w:rPr>
          <w:rFonts w:ascii="Times New Roman" w:hAnsi="Times New Roman"/>
          <w:sz w:val="28"/>
        </w:rPr>
        <w:t>14. Предоставление пострадавшим гражданам единовременной материальной и (или) финансовой помощи осуществляется в срок не позднее 30 рабочих дней с даты получения бюджетных ассигнований, предусмотренных в бюджете муниципального образования Белореченский муниципальный район Краснодарского края на соответствующий финансовый год и плановый период на цели, указанные в пункте 2 настоящего Порядка.</w:t>
      </w:r>
      <w:r w:rsidRPr="00E173C1">
        <w:rPr>
          <w:rFonts w:ascii="Times New Roman" w:hAnsi="Times New Roman"/>
          <w:sz w:val="28"/>
          <w:shd w:val="clear" w:color="auto" w:fill="FFD821"/>
        </w:rPr>
        <w:t xml:space="preserve"> </w:t>
      </w:r>
    </w:p>
    <w:p w14:paraId="5D92A6F2" w14:textId="77777777" w:rsidR="00697EA5" w:rsidRPr="00E173C1" w:rsidRDefault="00697EA5" w:rsidP="00697EA5">
      <w:pPr>
        <w:ind w:firstLine="708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15. Настоящий Порядок в том числе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</w:t>
      </w:r>
      <w:r w:rsidRPr="00E173C1">
        <w:rPr>
          <w:rFonts w:ascii="Times New Roman" w:hAnsi="Times New Roman"/>
          <w:sz w:val="28"/>
        </w:rPr>
        <w:lastRenderedPageBreak/>
        <w:t>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14:paraId="5E1B87A0" w14:textId="77777777" w:rsidR="00697EA5" w:rsidRPr="00E173C1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 xml:space="preserve">16.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заявитель в отношении которого рассматривается вопрос о включении в списки граждан указанных в настоящем Порядке (далее - учетное дело), является </w:t>
      </w:r>
      <w:r w:rsidRPr="00E173C1">
        <w:rPr>
          <w:rFonts w:ascii="Times New Roman" w:hAnsi="Times New Roman"/>
          <w:color w:val="auto"/>
          <w:sz w:val="28"/>
        </w:rPr>
        <w:t xml:space="preserve">руководитель МКУ «Управление по делам ГО и ЧС </w:t>
      </w:r>
      <w:r w:rsidRPr="00E173C1"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края».</w:t>
      </w:r>
    </w:p>
    <w:p w14:paraId="612EECAD" w14:textId="77777777" w:rsidR="00697EA5" w:rsidRDefault="00697EA5" w:rsidP="00697EA5">
      <w:pPr>
        <w:ind w:firstLine="709"/>
        <w:jc w:val="both"/>
        <w:rPr>
          <w:rFonts w:ascii="Times New Roman" w:hAnsi="Times New Roman"/>
          <w:sz w:val="28"/>
        </w:rPr>
      </w:pPr>
      <w:r w:rsidRPr="00E173C1">
        <w:rPr>
          <w:rFonts w:ascii="Times New Roman" w:hAnsi="Times New Roman"/>
          <w:sz w:val="28"/>
        </w:rPr>
        <w:t>17. В учетном деле хранится заявление о включении в списки граждан, указанных в настоящем Порядке и обосновывающие документы, необходимые для включения в списки граждан, указанных в настоящем Порядке в соответствии с действующим законодательством.</w:t>
      </w:r>
    </w:p>
    <w:p w14:paraId="697CAEA2" w14:textId="77777777" w:rsidR="00645F64" w:rsidRDefault="00645F64" w:rsidP="00697EA5">
      <w:pPr>
        <w:ind w:firstLine="709"/>
        <w:jc w:val="both"/>
        <w:rPr>
          <w:rFonts w:ascii="Times New Roman" w:hAnsi="Times New Roman"/>
          <w:sz w:val="28"/>
        </w:rPr>
      </w:pPr>
    </w:p>
    <w:p w14:paraId="30C37C2A" w14:textId="77777777" w:rsidR="00645F64" w:rsidRDefault="00645F64" w:rsidP="00697EA5">
      <w:pPr>
        <w:ind w:firstLine="709"/>
        <w:jc w:val="both"/>
        <w:rPr>
          <w:rFonts w:ascii="Times New Roman" w:hAnsi="Times New Roman"/>
          <w:sz w:val="28"/>
        </w:rPr>
      </w:pPr>
    </w:p>
    <w:p w14:paraId="03202AC2" w14:textId="4F54B24B" w:rsidR="0083556A" w:rsidRDefault="0083556A" w:rsidP="0083556A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  <w:bookmarkStart w:id="2" w:name="_Hlk228016338"/>
      <w:r>
        <w:rPr>
          <w:color w:val="000000"/>
          <w:lang w:eastAsia="ru-RU" w:bidi="ru-RU"/>
        </w:rPr>
        <w:t xml:space="preserve">Заместитель главы муниципального </w:t>
      </w:r>
    </w:p>
    <w:p w14:paraId="5B44DE8C" w14:textId="77777777" w:rsidR="0083556A" w:rsidRDefault="0083556A" w:rsidP="0083556A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образования Белореченский муниципальный</w:t>
      </w:r>
    </w:p>
    <w:p w14:paraId="659EFF49" w14:textId="13313F97" w:rsidR="0083556A" w:rsidRDefault="0083556A" w:rsidP="0083556A">
      <w:pPr>
        <w:pStyle w:val="1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>район Краснодарского края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 w:rsidR="00A664F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А.Н.</w:t>
      </w:r>
      <w:r w:rsidR="00A664F8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Пы</w:t>
      </w:r>
      <w:bookmarkEnd w:id="2"/>
      <w:r w:rsidR="00356856">
        <w:rPr>
          <w:color w:val="000000"/>
          <w:lang w:eastAsia="ru-RU" w:bidi="ru-RU"/>
        </w:rPr>
        <w:t>ш</w:t>
      </w:r>
      <w:proofErr w:type="spellEnd"/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</w:p>
    <w:sectPr w:rsidR="0083556A" w:rsidSect="003969C1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76F52"/>
    <w:multiLevelType w:val="multilevel"/>
    <w:tmpl w:val="E836F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8274296"/>
    <w:multiLevelType w:val="multilevel"/>
    <w:tmpl w:val="726C2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77428113">
    <w:abstractNumId w:val="1"/>
  </w:num>
  <w:num w:numId="2" w16cid:durableId="30666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56A"/>
    <w:rsid w:val="00171675"/>
    <w:rsid w:val="001B439C"/>
    <w:rsid w:val="001D5729"/>
    <w:rsid w:val="001F3022"/>
    <w:rsid w:val="001F5D8A"/>
    <w:rsid w:val="002A1456"/>
    <w:rsid w:val="002B2C5C"/>
    <w:rsid w:val="00356856"/>
    <w:rsid w:val="003969C1"/>
    <w:rsid w:val="00454C5B"/>
    <w:rsid w:val="004B085A"/>
    <w:rsid w:val="0054259E"/>
    <w:rsid w:val="005A76BB"/>
    <w:rsid w:val="00645F64"/>
    <w:rsid w:val="00651093"/>
    <w:rsid w:val="00697EA5"/>
    <w:rsid w:val="006B2AEA"/>
    <w:rsid w:val="00711F21"/>
    <w:rsid w:val="007D5D39"/>
    <w:rsid w:val="00813D63"/>
    <w:rsid w:val="0083556A"/>
    <w:rsid w:val="00836957"/>
    <w:rsid w:val="0084293D"/>
    <w:rsid w:val="009523BB"/>
    <w:rsid w:val="009F03A2"/>
    <w:rsid w:val="00A664F8"/>
    <w:rsid w:val="00AC0E84"/>
    <w:rsid w:val="00B401F8"/>
    <w:rsid w:val="00BD26D8"/>
    <w:rsid w:val="00C62315"/>
    <w:rsid w:val="00E173C1"/>
    <w:rsid w:val="00E47AF0"/>
    <w:rsid w:val="00EC7EE6"/>
    <w:rsid w:val="00F7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C926"/>
  <w15:chartTrackingRefBased/>
  <w15:docId w15:val="{D6D79FB9-18EE-4988-BEF3-69FF817B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5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5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55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5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55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55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55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55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55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5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5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55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556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556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55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55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55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55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55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5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5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5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5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55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55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3556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55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3556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3556A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8355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83556A"/>
    <w:pPr>
      <w:shd w:val="clear" w:color="auto" w:fill="FFFFFF"/>
      <w:ind w:firstLine="2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character" w:styleId="ad">
    <w:name w:val="Hyperlink"/>
    <w:basedOn w:val="a0"/>
    <w:uiPriority w:val="99"/>
    <w:unhideWhenUsed/>
    <w:rsid w:val="001D5729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D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Евгений Греков</cp:lastModifiedBy>
  <cp:revision>22</cp:revision>
  <dcterms:created xsi:type="dcterms:W3CDTF">2026-04-25T09:39:00Z</dcterms:created>
  <dcterms:modified xsi:type="dcterms:W3CDTF">2026-04-27T11:45:00Z</dcterms:modified>
</cp:coreProperties>
</file>